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882E" w14:textId="77777777" w:rsidR="00504BF2" w:rsidRDefault="007B11ED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53D06EE" w14:textId="77777777" w:rsidR="00504BF2" w:rsidRDefault="007B11ED">
      <w:pPr>
        <w:spacing w:after="25" w:line="250" w:lineRule="auto"/>
        <w:ind w:left="10" w:hanging="1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This Form is to be used to report a Marine/Navigational or Safety Incident or Near Miss to the Harbour Master.</w:t>
      </w:r>
    </w:p>
    <w:p w14:paraId="513FB779" w14:textId="1D3F2976" w:rsidR="00504BF2" w:rsidRDefault="007B11ED">
      <w:pPr>
        <w:spacing w:after="4" w:line="250" w:lineRule="auto"/>
        <w:ind w:left="10" w:hanging="1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URGENT Navigational matters should be reported IMMEDIATELY to Belfast </w:t>
      </w:r>
      <w:r w:rsidR="009D49D6">
        <w:rPr>
          <w:rFonts w:ascii="Arial" w:eastAsia="Arial" w:hAnsi="Arial" w:cs="Arial"/>
          <w:b/>
          <w:bCs/>
          <w:sz w:val="20"/>
          <w:szCs w:val="20"/>
        </w:rPr>
        <w:t>VTS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on VHF Ch 12. </w:t>
      </w:r>
    </w:p>
    <w:tbl>
      <w:tblPr>
        <w:tblpPr w:vertAnchor="text" w:tblpY="1"/>
        <w:tblOverlap w:val="never"/>
        <w:tblW w:w="107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781"/>
      </w:tblGrid>
      <w:tr w:rsidR="00504BF2" w14:paraId="598FE81A" w14:textId="77777777">
        <w:trPr>
          <w:trHeight w:val="443"/>
        </w:trPr>
        <w:tc>
          <w:tcPr>
            <w:tcW w:w="3961" w:type="dxa"/>
            <w:tcBorders>
              <w:right w:val="single" w:sz="6" w:space="0" w:color="000000"/>
            </w:tcBorders>
            <w:tcMar>
              <w:top w:w="110" w:type="dxa"/>
              <w:left w:w="108" w:type="dxa"/>
              <w:bottom w:w="92" w:type="dxa"/>
              <w:right w:w="116" w:type="dxa"/>
            </w:tcMar>
            <w:hideMark/>
          </w:tcPr>
          <w:p w14:paraId="146E6B1C" w14:textId="70E51504" w:rsidR="00504BF2" w:rsidRDefault="007B1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D49D6">
              <w:rPr>
                <w:noProof/>
              </w:rPr>
              <w:drawing>
                <wp:inline distT="0" distB="0" distL="0" distR="0" wp14:anchorId="1F641E2F" wp14:editId="0C326D77">
                  <wp:extent cx="2038350" cy="6121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07" cy="6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1" w:type="dxa"/>
            <w:tcBorders>
              <w:left w:val="single" w:sz="6" w:space="0" w:color="000000"/>
            </w:tcBorders>
            <w:tcMar>
              <w:top w:w="110" w:type="dxa"/>
              <w:left w:w="108" w:type="dxa"/>
              <w:bottom w:w="92" w:type="dxa"/>
              <w:right w:w="116" w:type="dxa"/>
            </w:tcMar>
            <w:vAlign w:val="bottom"/>
            <w:hideMark/>
          </w:tcPr>
          <w:p w14:paraId="6B0FD5F4" w14:textId="77777777" w:rsidR="00504BF2" w:rsidRDefault="007B11E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REPORT FORM - MARINE INCIDENT / NEAR MISS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0C80E08" w14:textId="77777777" w:rsidR="00504BF2" w:rsidRDefault="007B11ED">
      <w:pPr>
        <w:spacing w:line="259" w:lineRule="auto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 </w:t>
      </w:r>
    </w:p>
    <w:tbl>
      <w:tblPr>
        <w:tblW w:w="10881" w:type="dxa"/>
        <w:tblInd w:w="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1280"/>
        <w:gridCol w:w="1132"/>
        <w:gridCol w:w="1278"/>
        <w:gridCol w:w="847"/>
        <w:gridCol w:w="994"/>
        <w:gridCol w:w="2694"/>
      </w:tblGrid>
      <w:tr w:rsidR="00504BF2" w14:paraId="7A75939D" w14:textId="77777777">
        <w:trPr>
          <w:trHeight w:val="395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15CF018E" w14:textId="77777777" w:rsidR="00504BF2" w:rsidRDefault="007B11E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Section A - Vessel Details 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417B645A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35C5A5C7" w14:textId="77777777" w:rsidR="00504BF2" w:rsidRDefault="007B11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4BF2" w14:paraId="23509B92" w14:textId="77777777">
        <w:trPr>
          <w:trHeight w:val="397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0BACE374" w14:textId="77777777" w:rsidR="00504BF2" w:rsidRDefault="007B11ED">
            <w:pPr>
              <w:ind w:righ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Name of Vessel: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029E7E89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1568F363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764DD77C" w14:textId="77777777" w:rsidR="00504BF2" w:rsidRDefault="007B11ED">
            <w:pPr>
              <w:ind w:left="159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04BF2" w14:paraId="5461B551" w14:textId="77777777">
        <w:trPr>
          <w:trHeight w:val="397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666CFCB0" w14:textId="77777777" w:rsidR="00504BF2" w:rsidRDefault="007B11ED">
            <w:pPr>
              <w:ind w:right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Type of Vessel: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7E26E52B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35329EC7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72021161" w14:textId="77777777" w:rsidR="00504BF2" w:rsidRDefault="007B11ED">
            <w:pPr>
              <w:ind w:left="159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04BF2" w14:paraId="58D5E1D4" w14:textId="77777777">
        <w:trPr>
          <w:trHeight w:val="396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4375C0AA" w14:textId="77777777" w:rsidR="00504BF2" w:rsidRDefault="007B11ED">
            <w:pPr>
              <w:ind w:right="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Length (m):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176D043D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4C4860C4" w14:textId="77777777" w:rsidR="00504BF2" w:rsidRDefault="007B11ED">
            <w:pPr>
              <w:ind w:right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0FB5196C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319CEC06" w14:textId="77777777" w:rsidR="00504BF2" w:rsidRDefault="007B11ED">
            <w:pPr>
              <w:ind w:right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Beam (m):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6C1766F6" w14:textId="77777777" w:rsidR="00504BF2" w:rsidRDefault="007B11ED">
            <w:pPr>
              <w:ind w:left="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04BF2" w14:paraId="0BDA5251" w14:textId="77777777">
        <w:trPr>
          <w:trHeight w:val="398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2045629A" w14:textId="77777777" w:rsidR="00504BF2" w:rsidRDefault="007B11ED">
            <w:pPr>
              <w:ind w:righ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Draught (m):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20E46698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754094FB" w14:textId="77777777" w:rsidR="00504BF2" w:rsidRDefault="007B11ED">
            <w:pPr>
              <w:ind w:right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49A05120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265520DA" w14:textId="77777777" w:rsidR="00504BF2" w:rsidRDefault="007B11ED">
            <w:pPr>
              <w:ind w:righ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Air Draft(m):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2ADA1813" w14:textId="77777777" w:rsidR="00504BF2" w:rsidRDefault="007B11ED">
            <w:pPr>
              <w:ind w:left="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04BF2" w14:paraId="70D55C0F" w14:textId="77777777">
        <w:trPr>
          <w:trHeight w:val="767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5194B6DB" w14:textId="77777777" w:rsidR="00504BF2" w:rsidRDefault="007B11ED">
            <w:pPr>
              <w:ind w:right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Details of Propulsion / </w:t>
            </w:r>
          </w:p>
          <w:p w14:paraId="5137C9B2" w14:textId="77777777" w:rsidR="00504BF2" w:rsidRDefault="007B11ED">
            <w:pPr>
              <w:spacing w:after="32"/>
              <w:ind w:right="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Manoeuvring Aids </w:t>
            </w:r>
          </w:p>
          <w:p w14:paraId="64419F35" w14:textId="77777777" w:rsidR="00504BF2" w:rsidRDefault="007B11ED">
            <w:pPr>
              <w:ind w:right="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including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 xml:space="preserve"> Prop Rotation)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4485A386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55DF1B67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vAlign w:val="center"/>
            <w:hideMark/>
          </w:tcPr>
          <w:p w14:paraId="6B2B2272" w14:textId="77777777" w:rsidR="00504BF2" w:rsidRDefault="007B11ED">
            <w:pPr>
              <w:ind w:left="159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04BF2" w14:paraId="4CA1DA61" w14:textId="77777777">
        <w:trPr>
          <w:trHeight w:val="151"/>
        </w:trPr>
        <w:tc>
          <w:tcPr>
            <w:tcW w:w="2656" w:type="dxa"/>
            <w:tcBorders>
              <w:top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443993F9" w14:textId="77777777" w:rsidR="00504BF2" w:rsidRDefault="007B11ED">
            <w:pPr>
              <w:rPr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6FEEA047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3087C86B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642077D4" w14:textId="77777777" w:rsidR="00504BF2" w:rsidRDefault="007B11ED">
            <w:pPr>
              <w:ind w:left="1593"/>
              <w:rPr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504BF2" w14:paraId="2E642B13" w14:textId="77777777">
        <w:trPr>
          <w:trHeight w:val="395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78439752" w14:textId="77777777" w:rsidR="00504BF2" w:rsidRDefault="007B11E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Section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B  -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Pilot/Master/Owner 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54112E0F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vAlign w:val="center"/>
            <w:hideMark/>
          </w:tcPr>
          <w:p w14:paraId="3220C64C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</w:tr>
      <w:tr w:rsidR="00504BF2" w14:paraId="312B53F0" w14:textId="77777777">
        <w:trPr>
          <w:trHeight w:val="398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53D54D18" w14:textId="77777777" w:rsidR="00504BF2" w:rsidRDefault="007B11ED">
            <w:pPr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38FB7FB7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235F5BD6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1C52D7BE" w14:textId="77777777" w:rsidR="00504BF2" w:rsidRDefault="007B11ED">
            <w:pPr>
              <w:ind w:left="1593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504BF2" w14:paraId="363E88FA" w14:textId="77777777">
        <w:trPr>
          <w:trHeight w:val="398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663FF5B4" w14:textId="77777777" w:rsidR="00504BF2" w:rsidRDefault="007B11ED">
            <w:pPr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Organisation / Company: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3EC1DA39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2DDDA2C3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2AB9D574" w14:textId="77777777" w:rsidR="00504BF2" w:rsidRDefault="00504BF2">
            <w:pPr>
              <w:ind w:left="1593"/>
              <w:rPr>
                <w:color w:val="000000"/>
                <w:sz w:val="28"/>
                <w:szCs w:val="28"/>
              </w:rPr>
            </w:pPr>
          </w:p>
        </w:tc>
      </w:tr>
      <w:tr w:rsidR="00504BF2" w14:paraId="7B8DD55A" w14:textId="77777777">
        <w:trPr>
          <w:trHeight w:val="1166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vAlign w:val="center"/>
            <w:hideMark/>
          </w:tcPr>
          <w:p w14:paraId="18199D63" w14:textId="77777777" w:rsidR="00504BF2" w:rsidRDefault="007B11ED">
            <w:pPr>
              <w:ind w:left="6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Address: (external only)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29B7AC25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0653BE5E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vAlign w:val="center"/>
            <w:hideMark/>
          </w:tcPr>
          <w:p w14:paraId="55BAD518" w14:textId="77777777" w:rsidR="00504BF2" w:rsidRDefault="007B11ED">
            <w:pPr>
              <w:ind w:left="1593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504BF2" w14:paraId="5166BAA0" w14:textId="77777777">
        <w:trPr>
          <w:trHeight w:val="398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0B3EE385" w14:textId="77777777" w:rsidR="00504BF2" w:rsidRDefault="007B11ED">
            <w:pPr>
              <w:ind w:righ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E-mail Address: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06AB28AE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6F445A00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2C3D9415" w14:textId="77777777" w:rsidR="00504BF2" w:rsidRDefault="007B11ED">
            <w:pPr>
              <w:ind w:left="1593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504BF2" w14:paraId="13C17DFA" w14:textId="77777777">
        <w:trPr>
          <w:trHeight w:val="396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6D127386" w14:textId="77777777" w:rsidR="00504BF2" w:rsidRDefault="007B11ED">
            <w:pPr>
              <w:ind w:right="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Telephone: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77E6CEFE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6C9FD517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4ABEC612" w14:textId="77777777" w:rsidR="00504BF2" w:rsidRDefault="007B11ED">
            <w:pPr>
              <w:ind w:left="1593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504BF2" w14:paraId="212D4481" w14:textId="77777777">
        <w:trPr>
          <w:trHeight w:val="398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010AA6B5" w14:textId="77777777" w:rsidR="00504BF2" w:rsidRDefault="007B11ED">
            <w:pPr>
              <w:ind w:righ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Mobile: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10AA1ACA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68D2713A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hideMark/>
          </w:tcPr>
          <w:p w14:paraId="6C4EAC1A" w14:textId="77777777" w:rsidR="00504BF2" w:rsidRDefault="007B11ED">
            <w:pPr>
              <w:ind w:left="1593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504BF2" w14:paraId="676F7785" w14:textId="77777777">
        <w:trPr>
          <w:trHeight w:val="396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60A9C16F" w14:textId="77777777" w:rsidR="00504BF2" w:rsidRDefault="007B11ED">
            <w:pPr>
              <w:ind w:righ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Pilot Name: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6B6E9E7B" w14:textId="77777777" w:rsidR="00504BF2" w:rsidRDefault="007B11ED">
            <w:pPr>
              <w:ind w:left="1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0DC2C8C0" w14:textId="77777777" w:rsidR="00504BF2" w:rsidRDefault="007B11ED">
            <w:pPr>
              <w:ind w:left="6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PEC No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049C2F2B" w14:textId="77777777" w:rsidR="00504BF2" w:rsidRDefault="007B11ED">
            <w:pPr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76CA27AF" w14:textId="77777777" w:rsidR="00504BF2" w:rsidRDefault="007B11ED">
            <w:pPr>
              <w:ind w:left="29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Agent </w:t>
            </w:r>
          </w:p>
        </w:tc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44616514" w14:textId="77777777" w:rsidR="00504BF2" w:rsidRDefault="007B11ED">
            <w:pPr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504BF2" w14:paraId="6B0551B0" w14:textId="77777777">
        <w:trPr>
          <w:trHeight w:val="768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46" w:type="dxa"/>
            </w:tcMar>
            <w:hideMark/>
          </w:tcPr>
          <w:p w14:paraId="3A491F8E" w14:textId="77777777" w:rsidR="00504BF2" w:rsidRDefault="007B11ED">
            <w:pPr>
              <w:ind w:righ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Relevant qualification(s): </w:t>
            </w:r>
          </w:p>
          <w:p w14:paraId="224C5631" w14:textId="77777777" w:rsidR="00504BF2" w:rsidRDefault="007B11ED">
            <w:pPr>
              <w:ind w:right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(BML / RYA etc.) </w:t>
            </w:r>
          </w:p>
          <w:p w14:paraId="659353D7" w14:textId="77777777" w:rsidR="00504BF2" w:rsidRDefault="007B11ED">
            <w:pPr>
              <w:ind w:right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Licence No/BML No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0" w:type="dxa"/>
            </w:tcMar>
            <w:hideMark/>
          </w:tcPr>
          <w:p w14:paraId="6004483A" w14:textId="77777777" w:rsidR="00504BF2" w:rsidRDefault="007B11ED">
            <w:pPr>
              <w:ind w:left="1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12" w:type="dxa"/>
              <w:bottom w:w="8" w:type="dxa"/>
              <w:right w:w="50" w:type="dxa"/>
            </w:tcMar>
            <w:hideMark/>
          </w:tcPr>
          <w:p w14:paraId="1F53D335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46" w:type="dxa"/>
            </w:tcMar>
            <w:vAlign w:val="center"/>
            <w:hideMark/>
          </w:tcPr>
          <w:p w14:paraId="6DDA4E93" w14:textId="77777777" w:rsidR="00504BF2" w:rsidRDefault="007B11ED">
            <w:pPr>
              <w:ind w:left="1593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61BC98B" w14:textId="77777777" w:rsidR="00504BF2" w:rsidRDefault="007B11ED">
      <w:pPr>
        <w:spacing w:line="259" w:lineRule="auto"/>
        <w:rPr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 </w:t>
      </w:r>
    </w:p>
    <w:tbl>
      <w:tblPr>
        <w:tblW w:w="10881" w:type="dxa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561"/>
        <w:gridCol w:w="1880"/>
        <w:gridCol w:w="522"/>
        <w:gridCol w:w="1007"/>
        <w:gridCol w:w="1306"/>
        <w:gridCol w:w="550"/>
        <w:gridCol w:w="1263"/>
        <w:gridCol w:w="902"/>
        <w:gridCol w:w="800"/>
      </w:tblGrid>
      <w:tr w:rsidR="00504BF2" w14:paraId="683433A7" w14:textId="77777777">
        <w:trPr>
          <w:trHeight w:val="338"/>
        </w:trPr>
        <w:tc>
          <w:tcPr>
            <w:tcW w:w="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2" w:type="dxa"/>
              <w:left w:w="8" w:type="dxa"/>
              <w:bottom w:w="8" w:type="dxa"/>
              <w:right w:w="5" w:type="dxa"/>
            </w:tcMar>
            <w:hideMark/>
          </w:tcPr>
          <w:p w14:paraId="330FB609" w14:textId="77777777" w:rsidR="00504BF2" w:rsidRDefault="007B11E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Section C – Incident Detail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(Tick as necessary)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12" w:type="dxa"/>
              <w:left w:w="5" w:type="dxa"/>
              <w:bottom w:w="8" w:type="dxa"/>
              <w:right w:w="5" w:type="dxa"/>
            </w:tcMar>
            <w:hideMark/>
          </w:tcPr>
          <w:p w14:paraId="7CC73741" w14:textId="77777777" w:rsidR="00504BF2" w:rsidRDefault="00504BF2">
            <w:pPr>
              <w:ind w:left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" w:type="dxa"/>
              <w:bottom w:w="8" w:type="dxa"/>
              <w:right w:w="8" w:type="dxa"/>
            </w:tcMar>
            <w:hideMark/>
          </w:tcPr>
          <w:p w14:paraId="019FBD77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</w:tr>
      <w:tr w:rsidR="00504BF2" w14:paraId="3ED94D4D" w14:textId="77777777">
        <w:trPr>
          <w:trHeight w:val="48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5AE7B11" w14:textId="77777777" w:rsidR="00504BF2" w:rsidRDefault="007B11ED">
            <w:pPr>
              <w:ind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Contact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B4019D" w14:textId="77777777" w:rsidR="00504BF2" w:rsidRDefault="007B11ED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1AE8D9E" w14:textId="77777777" w:rsidR="00504BF2" w:rsidRDefault="007B11ED">
            <w:pPr>
              <w:ind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Swamping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7BDF56" w14:textId="77777777" w:rsidR="00504BF2" w:rsidRDefault="007B11ED">
            <w:pPr>
              <w:ind w:left="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33B73E" w14:textId="77777777" w:rsidR="00504BF2" w:rsidRDefault="007B11ED">
            <w:pPr>
              <w:ind w:left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Berthing / Manoeuvring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098690" w14:textId="77777777" w:rsidR="00504BF2" w:rsidRDefault="007B11ED">
            <w:pPr>
              <w:ind w:left="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7C0F43" w14:textId="77777777" w:rsidR="00504BF2" w:rsidRDefault="007B11ED">
            <w:pPr>
              <w:ind w:lef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Breach of Byelaws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626C16" w14:textId="77777777" w:rsidR="00504BF2" w:rsidRDefault="007B11ED">
            <w:pPr>
              <w:ind w:left="109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BF2" w14:paraId="19ECDEFE" w14:textId="77777777">
        <w:trPr>
          <w:trHeight w:val="48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775D7D" w14:textId="77777777" w:rsidR="00504BF2" w:rsidRDefault="007B11ED">
            <w:pPr>
              <w:ind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Grounding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4A4812" w14:textId="77777777" w:rsidR="00504BF2" w:rsidRDefault="007B11ED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BBB533" w14:textId="77777777" w:rsidR="00504BF2" w:rsidRDefault="007B11ED">
            <w:pPr>
              <w:ind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Near Miss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235D7C" w14:textId="77777777" w:rsidR="00504BF2" w:rsidRDefault="007B11ED">
            <w:pPr>
              <w:ind w:left="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C656E8" w14:textId="77777777" w:rsidR="00504BF2" w:rsidRDefault="007B11ED">
            <w:pPr>
              <w:ind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Wash/Draw-off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00DBAC" w14:textId="77777777" w:rsidR="00504BF2" w:rsidRDefault="007B11ED">
            <w:pPr>
              <w:ind w:left="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35F823B6" w14:textId="77777777" w:rsidR="00504BF2" w:rsidRDefault="007B11ED">
            <w:pPr>
              <w:ind w:left="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Inappropriate Navigation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7EC8E0" w14:textId="77777777" w:rsidR="00504BF2" w:rsidRDefault="007B11ED">
            <w:pPr>
              <w:ind w:left="109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BF2" w14:paraId="01B855EA" w14:textId="77777777">
        <w:trPr>
          <w:trHeight w:val="48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3370CB" w14:textId="77777777" w:rsidR="00504BF2" w:rsidRDefault="007B11ED">
            <w:pPr>
              <w:ind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Pollution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37AF043" w14:textId="77777777" w:rsidR="00504BF2" w:rsidRDefault="007B11ED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603658" w14:textId="77777777" w:rsidR="00504BF2" w:rsidRDefault="007B11ED">
            <w:pPr>
              <w:ind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Fire / Explosion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C11BF69" w14:textId="77777777" w:rsidR="00504BF2" w:rsidRDefault="007B11ED">
            <w:pPr>
              <w:ind w:left="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5FE8F948" w14:textId="77777777" w:rsidR="00504BF2" w:rsidRDefault="007B1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Breach of Pilotage Directions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B02CB5" w14:textId="77777777" w:rsidR="00504BF2" w:rsidRDefault="007B11ED">
            <w:pPr>
              <w:ind w:left="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AFBE4D" w14:textId="77777777" w:rsidR="00504BF2" w:rsidRDefault="007B11ED">
            <w:pPr>
              <w:ind w:lef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Navigational Hazard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243955" w14:textId="77777777" w:rsidR="00504BF2" w:rsidRDefault="007B11ED">
            <w:pPr>
              <w:ind w:left="109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BF2" w14:paraId="6405E080" w14:textId="77777777">
        <w:trPr>
          <w:trHeight w:val="481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C491EE" w14:textId="77777777" w:rsidR="00504BF2" w:rsidRDefault="007B11ED">
            <w:pPr>
              <w:ind w:left="10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Loss of hull integrity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1F1979" w14:textId="77777777" w:rsidR="00504BF2" w:rsidRDefault="007B11ED">
            <w:pPr>
              <w:ind w:left="109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32128C6" w14:textId="77777777" w:rsidR="00504BF2" w:rsidRDefault="007B11ED">
            <w:pPr>
              <w:ind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Collision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260A79" w14:textId="77777777" w:rsidR="00504BF2" w:rsidRDefault="007B11ED">
            <w:pPr>
              <w:ind w:left="109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306C95EE" w14:textId="77777777" w:rsidR="00504BF2" w:rsidRDefault="007B1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Breach of General Directions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C09A5C" w14:textId="77777777" w:rsidR="00504BF2" w:rsidRDefault="007B11ED">
            <w:pPr>
              <w:ind w:left="109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07EE9F88" w14:textId="77777777" w:rsidR="00504BF2" w:rsidRDefault="007B11ED">
            <w:pPr>
              <w:ind w:left="110" w:right="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Other: Please State 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86ACB4B" w14:textId="77777777" w:rsidR="00504BF2" w:rsidRDefault="007B11ED">
            <w:pPr>
              <w:ind w:left="109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BF2" w14:paraId="1DDEF381" w14:textId="77777777">
        <w:trPr>
          <w:trHeight w:val="30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8269B0" w14:textId="77777777" w:rsidR="00504BF2" w:rsidRDefault="00504BF2">
            <w:pPr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1D60F3" w14:textId="77777777" w:rsidR="00504BF2" w:rsidRDefault="00504BF2">
            <w:pPr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1D2637" w14:textId="77777777" w:rsidR="00504BF2" w:rsidRDefault="00504BF2">
            <w:pPr>
              <w:ind w:right="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4FE0F4" w14:textId="77777777" w:rsidR="00504BF2" w:rsidRDefault="00504BF2">
            <w:pPr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2875A35E" w14:textId="77777777" w:rsidR="00504BF2" w:rsidRDefault="00504B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0925DD" w14:textId="77777777" w:rsidR="00504BF2" w:rsidRDefault="00504BF2">
            <w:pPr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2DFE6B86" w14:textId="77777777" w:rsidR="00504BF2" w:rsidRDefault="00504BF2">
            <w:pPr>
              <w:ind w:left="110" w:right="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6FBE29" w14:textId="77777777" w:rsidR="00504BF2" w:rsidRDefault="00504BF2">
            <w:pPr>
              <w:ind w:left="109"/>
              <w:rPr>
                <w:color w:val="000000"/>
                <w:sz w:val="20"/>
                <w:szCs w:val="20"/>
              </w:rPr>
            </w:pPr>
          </w:p>
        </w:tc>
      </w:tr>
      <w:tr w:rsidR="00504BF2" w14:paraId="299C3884" w14:textId="77777777" w:rsidTr="00724162">
        <w:trPr>
          <w:trHeight w:val="398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0D304FB8" w14:textId="77777777" w:rsidR="00504BF2" w:rsidRDefault="007B11ED">
            <w:pPr>
              <w:ind w:righ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Date of Incident: 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2" w:type="dxa"/>
              <w:left w:w="8" w:type="dxa"/>
              <w:bottom w:w="8" w:type="dxa"/>
              <w:right w:w="5" w:type="dxa"/>
            </w:tcMar>
            <w:hideMark/>
          </w:tcPr>
          <w:p w14:paraId="116EEDA2" w14:textId="77777777" w:rsidR="00504BF2" w:rsidRDefault="007B11ED">
            <w:pPr>
              <w:ind w:left="198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679F24A2" w14:textId="77777777" w:rsidR="00504BF2" w:rsidRDefault="007B11ED">
            <w:pPr>
              <w:ind w:left="198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" w:type="dxa"/>
              <w:bottom w:w="8" w:type="dxa"/>
              <w:right w:w="8" w:type="dxa"/>
            </w:tcMar>
            <w:hideMark/>
          </w:tcPr>
          <w:p w14:paraId="5F4D5150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34354A92" w14:textId="77777777" w:rsidR="00504BF2" w:rsidRDefault="007B1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Time of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Incident :</w:t>
            </w:r>
            <w:proofErr w:type="gramEnd"/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7B7A9B14" w14:textId="77777777" w:rsidR="00504BF2" w:rsidRDefault="007B11ED">
            <w:pPr>
              <w:ind w:lef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BF2" w14:paraId="01323B18" w14:textId="77777777" w:rsidTr="00724162">
        <w:trPr>
          <w:trHeight w:val="3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6930E94E" w14:textId="77777777" w:rsidR="00504BF2" w:rsidRDefault="007B11ED">
            <w:pPr>
              <w:ind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Location: 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2" w:type="dxa"/>
              <w:left w:w="8" w:type="dxa"/>
              <w:bottom w:w="8" w:type="dxa"/>
              <w:right w:w="5" w:type="dxa"/>
            </w:tcMar>
            <w:hideMark/>
          </w:tcPr>
          <w:p w14:paraId="14734EDF" w14:textId="77777777" w:rsidR="00504BF2" w:rsidRDefault="007B11ED">
            <w:pPr>
              <w:ind w:left="198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" w:type="dxa"/>
              <w:bottom w:w="8" w:type="dxa"/>
              <w:right w:w="8" w:type="dxa"/>
            </w:tcMar>
            <w:hideMark/>
          </w:tcPr>
          <w:p w14:paraId="26A58C51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tcMar>
              <w:top w:w="12" w:type="dxa"/>
              <w:left w:w="8" w:type="dxa"/>
              <w:bottom w:w="8" w:type="dxa"/>
              <w:right w:w="5" w:type="dxa"/>
            </w:tcMar>
            <w:hideMark/>
          </w:tcPr>
          <w:p w14:paraId="3804C7F5" w14:textId="77777777" w:rsidR="00504BF2" w:rsidRDefault="007B11ED">
            <w:pPr>
              <w:ind w:right="16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Tide: </w:t>
            </w:r>
          </w:p>
        </w:tc>
        <w:tc>
          <w:tcPr>
            <w:tcW w:w="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" w:type="dxa"/>
              <w:left w:w="5" w:type="dxa"/>
              <w:bottom w:w="8" w:type="dxa"/>
              <w:right w:w="8" w:type="dxa"/>
            </w:tcMar>
            <w:hideMark/>
          </w:tcPr>
          <w:p w14:paraId="2A77D540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523CCA85" w14:textId="77777777" w:rsidR="00504BF2" w:rsidRDefault="007B11ED">
            <w:pPr>
              <w:ind w:lef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BF2" w14:paraId="31490981" w14:textId="77777777" w:rsidTr="00724162">
        <w:trPr>
          <w:trHeight w:val="39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7F11B4F9" w14:textId="77777777" w:rsidR="00504BF2" w:rsidRDefault="007B11ED">
            <w:pPr>
              <w:ind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Weather: 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2" w:type="dxa"/>
              <w:left w:w="8" w:type="dxa"/>
              <w:bottom w:w="8" w:type="dxa"/>
              <w:right w:w="5" w:type="dxa"/>
            </w:tcMar>
            <w:hideMark/>
          </w:tcPr>
          <w:p w14:paraId="6558A992" w14:textId="77777777" w:rsidR="00504BF2" w:rsidRDefault="007B11ED">
            <w:pPr>
              <w:ind w:left="198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" w:type="dxa"/>
              <w:bottom w:w="8" w:type="dxa"/>
              <w:right w:w="8" w:type="dxa"/>
            </w:tcMar>
            <w:hideMark/>
          </w:tcPr>
          <w:p w14:paraId="156E27D3" w14:textId="77777777" w:rsidR="00504BF2" w:rsidRDefault="00504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tcMar>
              <w:top w:w="12" w:type="dxa"/>
              <w:left w:w="8" w:type="dxa"/>
              <w:bottom w:w="8" w:type="dxa"/>
              <w:right w:w="5" w:type="dxa"/>
            </w:tcMar>
            <w:hideMark/>
          </w:tcPr>
          <w:p w14:paraId="3DFA7EB4" w14:textId="77777777" w:rsidR="00504BF2" w:rsidRDefault="007B11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Visibility:</w:t>
            </w:r>
          </w:p>
        </w:tc>
        <w:tc>
          <w:tcPr>
            <w:tcW w:w="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" w:type="dxa"/>
              <w:left w:w="5" w:type="dxa"/>
              <w:bottom w:w="8" w:type="dxa"/>
              <w:right w:w="8" w:type="dxa"/>
            </w:tcMar>
            <w:hideMark/>
          </w:tcPr>
          <w:p w14:paraId="4DDB89F2" w14:textId="77777777" w:rsidR="00504BF2" w:rsidRDefault="007B11ED">
            <w:pPr>
              <w:ind w:left="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8" w:type="dxa"/>
              <w:bottom w:w="8" w:type="dxa"/>
              <w:right w:w="8" w:type="dxa"/>
            </w:tcMar>
            <w:hideMark/>
          </w:tcPr>
          <w:p w14:paraId="7A47D87C" w14:textId="77777777" w:rsidR="00504BF2" w:rsidRDefault="007B11ED">
            <w:pPr>
              <w:ind w:lef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9FE6876" w14:textId="77777777" w:rsidR="00504BF2" w:rsidRPr="00724162" w:rsidRDefault="007B11ED">
      <w:pPr>
        <w:spacing w:after="432" w:line="259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 [Data Protection – Information supplied is confidential and for BHC use only]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</w:p>
    <w:p w14:paraId="0FFA6577" w14:textId="77777777" w:rsidR="00504BF2" w:rsidRPr="00724162" w:rsidRDefault="007B11ED">
      <w:pPr>
        <w:spacing w:line="259" w:lineRule="auto"/>
        <w:ind w:right="85"/>
        <w:rPr>
          <w:sz w:val="20"/>
          <w:szCs w:val="20"/>
        </w:rPr>
      </w:pPr>
      <w:r w:rsidRPr="00724162">
        <w:rPr>
          <w:rFonts w:ascii="Arial" w:eastAsia="Arial" w:hAnsi="Arial" w:cs="Arial"/>
          <w:sz w:val="20"/>
          <w:szCs w:val="20"/>
        </w:rPr>
        <w:t> </w:t>
      </w:r>
    </w:p>
    <w:tbl>
      <w:tblPr>
        <w:tblW w:w="10740" w:type="dxa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670"/>
      </w:tblGrid>
      <w:tr w:rsidR="00504BF2" w:rsidRPr="00724162" w14:paraId="327B0678" w14:textId="77777777">
        <w:trPr>
          <w:trHeight w:val="7503"/>
        </w:trPr>
        <w:tc>
          <w:tcPr>
            <w:tcW w:w="10740" w:type="dxa"/>
            <w:gridSpan w:val="2"/>
            <w:tcBorders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14133D9B" w14:textId="77777777" w:rsidR="00504BF2" w:rsidRPr="00724162" w:rsidRDefault="007B11ED">
            <w:pPr>
              <w:spacing w:line="264" w:lineRule="auto"/>
              <w:ind w:right="56"/>
              <w:jc w:val="both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Please provide an explanation of the incident in concise terms, following the sequence of events and if </w:t>
            </w:r>
            <w:proofErr w:type="gramStart"/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necessary</w:t>
            </w:r>
            <w:proofErr w:type="gramEnd"/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expanding on them with as much appropriate detail as possible. We encourage the inclusion of sketch where appropriate.  Please </w:t>
            </w:r>
            <w:proofErr w:type="gramStart"/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continue on</w:t>
            </w:r>
            <w:proofErr w:type="gramEnd"/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another sheet if necessary. </w:t>
            </w:r>
          </w:p>
          <w:p w14:paraId="412F1FB3" w14:textId="77777777" w:rsidR="00504BF2" w:rsidRPr="00724162" w:rsidRDefault="007B11ED">
            <w:pPr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7DFFF4D" w14:textId="77777777" w:rsidR="00504BF2" w:rsidRPr="00724162" w:rsidRDefault="007B11ED">
            <w:pPr>
              <w:spacing w:after="4146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7520EAD" w14:textId="77777777" w:rsidR="00504BF2" w:rsidRPr="00724162" w:rsidRDefault="007B11ED">
            <w:pPr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2209FDA8" w14:textId="77777777" w:rsidR="00504BF2" w:rsidRPr="00724162" w:rsidRDefault="007B11ED">
            <w:pPr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7454E4C7" w14:textId="77777777" w:rsidR="00504BF2" w:rsidRPr="00724162" w:rsidRDefault="007B11ED">
            <w:pPr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77D9A2D2" w14:textId="77777777" w:rsidR="00504BF2" w:rsidRPr="00724162" w:rsidRDefault="007B11ED">
            <w:pPr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73484E4B" w14:textId="77777777" w:rsidR="00504BF2" w:rsidRPr="00724162" w:rsidRDefault="00504BF2">
            <w:pPr>
              <w:rPr>
                <w:color w:val="000000"/>
                <w:sz w:val="20"/>
                <w:szCs w:val="20"/>
              </w:rPr>
            </w:pPr>
          </w:p>
          <w:p w14:paraId="37F084C3" w14:textId="77777777" w:rsidR="00504BF2" w:rsidRPr="00724162" w:rsidRDefault="007B11ED">
            <w:pPr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21220DE0" w14:textId="77777777" w:rsidR="00504BF2" w:rsidRPr="00724162" w:rsidRDefault="007B11ED">
            <w:pPr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4BF2" w:rsidRPr="00724162" w14:paraId="56DC882D" w14:textId="77777777">
        <w:trPr>
          <w:trHeight w:val="1106"/>
        </w:trPr>
        <w:tc>
          <w:tcPr>
            <w:tcW w:w="1074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34B3F6FF" w14:textId="77777777" w:rsidR="00504BF2" w:rsidRPr="00724162" w:rsidRDefault="007B11ED">
            <w:pPr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Details of any third parties/Witness/Injured parties:</w:t>
            </w:r>
          </w:p>
          <w:p w14:paraId="77176076" w14:textId="77777777" w:rsidR="00504BF2" w:rsidRPr="00724162" w:rsidRDefault="00504BF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04BF2" w:rsidRPr="00724162" w14:paraId="55C3FDEF" w14:textId="77777777">
        <w:trPr>
          <w:trHeight w:val="851"/>
        </w:trPr>
        <w:tc>
          <w:tcPr>
            <w:tcW w:w="1074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6561032F" w14:textId="77777777" w:rsidR="00504BF2" w:rsidRPr="00724162" w:rsidRDefault="007B11ED">
            <w:pPr>
              <w:jc w:val="both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What immediate action have you taken to prevent a similar occurrence happening again?  </w:t>
            </w:r>
          </w:p>
        </w:tc>
      </w:tr>
      <w:tr w:rsidR="00504BF2" w:rsidRPr="00724162" w14:paraId="04B444A7" w14:textId="77777777">
        <w:trPr>
          <w:trHeight w:val="537"/>
        </w:trPr>
        <w:tc>
          <w:tcPr>
            <w:tcW w:w="1074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5AF1AE30" w14:textId="77777777" w:rsidR="00504BF2" w:rsidRPr="00724162" w:rsidRDefault="007B11ED">
            <w:pPr>
              <w:jc w:val="both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In your opinion, what was the root cause of the incident?</w:t>
            </w:r>
          </w:p>
        </w:tc>
      </w:tr>
      <w:tr w:rsidR="00504BF2" w:rsidRPr="00724162" w14:paraId="14E6D5B4" w14:textId="77777777">
        <w:trPr>
          <w:trHeight w:val="984"/>
        </w:trPr>
        <w:tc>
          <w:tcPr>
            <w:tcW w:w="1074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12BA6CA6" w14:textId="77777777" w:rsidR="00504BF2" w:rsidRPr="00724162" w:rsidRDefault="007B11ED">
            <w:pPr>
              <w:jc w:val="both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Please include recommendations for future preventative measures</w:t>
            </w:r>
          </w:p>
        </w:tc>
      </w:tr>
      <w:tr w:rsidR="00504BF2" w:rsidRPr="00724162" w14:paraId="37684A87" w14:textId="77777777">
        <w:trPr>
          <w:trHeight w:val="394"/>
        </w:trPr>
        <w:tc>
          <w:tcPr>
            <w:tcW w:w="5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76A1131C" w14:textId="77777777" w:rsidR="00504BF2" w:rsidRPr="00724162" w:rsidRDefault="007B11ED">
            <w:pPr>
              <w:ind w:right="62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1C670645" w14:textId="77777777" w:rsidR="00504BF2" w:rsidRPr="00724162" w:rsidRDefault="007B11ED">
            <w:pPr>
              <w:ind w:right="53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POSITION </w:t>
            </w:r>
          </w:p>
        </w:tc>
      </w:tr>
      <w:tr w:rsidR="00504BF2" w:rsidRPr="00724162" w14:paraId="60D44DBC" w14:textId="77777777">
        <w:trPr>
          <w:trHeight w:val="518"/>
        </w:trPr>
        <w:tc>
          <w:tcPr>
            <w:tcW w:w="5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36FFDF21" w14:textId="77777777" w:rsidR="00504BF2" w:rsidRPr="00724162" w:rsidRDefault="007B11ED">
            <w:pPr>
              <w:ind w:left="4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111FD6C6" w14:textId="77777777" w:rsidR="00504BF2" w:rsidRPr="00724162" w:rsidRDefault="007B11ED">
            <w:pPr>
              <w:ind w:left="9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D7F1EFB" w14:textId="77777777" w:rsidR="00504BF2" w:rsidRPr="00724162" w:rsidRDefault="007B11ED">
            <w:pPr>
              <w:ind w:left="9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4BF2" w:rsidRPr="00724162" w14:paraId="7621D35A" w14:textId="77777777">
        <w:trPr>
          <w:trHeight w:val="394"/>
        </w:trPr>
        <w:tc>
          <w:tcPr>
            <w:tcW w:w="5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4BB71B3C" w14:textId="77777777" w:rsidR="00504BF2" w:rsidRPr="00724162" w:rsidRDefault="007B11ED">
            <w:pPr>
              <w:ind w:right="63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SIGNATURE OF PERSON SUBMITTING REPORT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4A9CA2E4" w14:textId="77777777" w:rsidR="00504BF2" w:rsidRPr="00724162" w:rsidRDefault="007B11ED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DATE OF REPORT </w:t>
            </w:r>
          </w:p>
        </w:tc>
      </w:tr>
      <w:tr w:rsidR="00504BF2" w:rsidRPr="00724162" w14:paraId="6AD94679" w14:textId="77777777">
        <w:trPr>
          <w:trHeight w:val="520"/>
        </w:trPr>
        <w:tc>
          <w:tcPr>
            <w:tcW w:w="5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0AB60B53" w14:textId="77777777" w:rsidR="00504BF2" w:rsidRPr="00724162" w:rsidRDefault="007B11ED">
            <w:pPr>
              <w:ind w:left="4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04DD2AB9" w14:textId="77777777" w:rsidR="00504BF2" w:rsidRPr="00724162" w:rsidRDefault="007B11ED">
            <w:pPr>
              <w:ind w:left="9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3BCBE32" w14:textId="77777777" w:rsidR="00504BF2" w:rsidRPr="00724162" w:rsidRDefault="007B11ED">
            <w:pPr>
              <w:ind w:left="9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4BF2" w:rsidRPr="00724162" w14:paraId="391579F4" w14:textId="77777777">
        <w:trPr>
          <w:trHeight w:val="417"/>
        </w:trPr>
        <w:tc>
          <w:tcPr>
            <w:tcW w:w="5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2C7186A5" w14:textId="77777777" w:rsidR="00504BF2" w:rsidRPr="00724162" w:rsidRDefault="007B11ED">
            <w:pPr>
              <w:ind w:left="4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CASE NUMBER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/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1A4736FE" w14:textId="77777777" w:rsidR="00504BF2" w:rsidRPr="00724162" w:rsidRDefault="007B11ED">
            <w:pPr>
              <w:ind w:left="9"/>
              <w:jc w:val="center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INITIAL RESPONSE DATE</w:t>
            </w:r>
          </w:p>
        </w:tc>
      </w:tr>
      <w:tr w:rsidR="00504BF2" w:rsidRPr="00724162" w14:paraId="627F55D8" w14:textId="77777777">
        <w:trPr>
          <w:trHeight w:val="520"/>
        </w:trPr>
        <w:tc>
          <w:tcPr>
            <w:tcW w:w="5070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07F44AA7" w14:textId="77777777" w:rsidR="00504BF2" w:rsidRPr="00724162" w:rsidRDefault="007B11ED">
            <w:pPr>
              <w:ind w:left="4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color w:val="000000"/>
                <w:sz w:val="20"/>
                <w:szCs w:val="20"/>
              </w:rPr>
              <w:t>Internal Use Only: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6" w:type="dxa"/>
              <w:bottom w:w="8" w:type="dxa"/>
              <w:right w:w="52" w:type="dxa"/>
            </w:tcMar>
            <w:hideMark/>
          </w:tcPr>
          <w:p w14:paraId="41E0A74F" w14:textId="77777777" w:rsidR="00504BF2" w:rsidRPr="00724162" w:rsidRDefault="007B11ED">
            <w:pPr>
              <w:ind w:left="9"/>
              <w:rPr>
                <w:color w:val="000000"/>
                <w:sz w:val="20"/>
                <w:szCs w:val="20"/>
              </w:rPr>
            </w:pPr>
            <w:r w:rsidRPr="00724162">
              <w:rPr>
                <w:rFonts w:ascii="Arial" w:eastAsia="Arial" w:hAnsi="Arial" w:cs="Arial"/>
                <w:color w:val="000000"/>
                <w:sz w:val="20"/>
                <w:szCs w:val="20"/>
              </w:rPr>
              <w:t>Internal Use Only:</w:t>
            </w:r>
          </w:p>
        </w:tc>
      </w:tr>
    </w:tbl>
    <w:p w14:paraId="4A0D18A2" w14:textId="77777777" w:rsidR="00504BF2" w:rsidRPr="00724162" w:rsidRDefault="00504BF2">
      <w:pPr>
        <w:spacing w:after="3" w:line="259" w:lineRule="auto"/>
        <w:rPr>
          <w:sz w:val="20"/>
          <w:szCs w:val="20"/>
        </w:rPr>
      </w:pPr>
    </w:p>
    <w:p w14:paraId="7376DE88" w14:textId="77777777" w:rsidR="00504BF2" w:rsidRPr="00724162" w:rsidRDefault="007B11ED">
      <w:pPr>
        <w:spacing w:after="3" w:line="259" w:lineRule="auto"/>
        <w:rPr>
          <w:sz w:val="20"/>
          <w:szCs w:val="20"/>
        </w:rPr>
      </w:pPr>
      <w:r w:rsidRPr="00724162">
        <w:rPr>
          <w:rFonts w:ascii="Arial" w:eastAsia="Arial" w:hAnsi="Arial" w:cs="Arial"/>
          <w:i/>
          <w:iCs/>
          <w:sz w:val="20"/>
          <w:szCs w:val="20"/>
        </w:rPr>
        <w:t xml:space="preserve">Upon completion, please submit this form to </w:t>
      </w:r>
      <w:hyperlink r:id="rId5" w:history="1">
        <w:r w:rsidRPr="00724162">
          <w:rPr>
            <w:rFonts w:ascii="Arial" w:eastAsia="Arial" w:hAnsi="Arial" w:cs="Arial"/>
            <w:i/>
            <w:iCs/>
            <w:color w:val="0563C1"/>
            <w:sz w:val="20"/>
            <w:szCs w:val="20"/>
            <w:u w:val="single" w:color="0563C1"/>
          </w:rPr>
          <w:t>operations@belfast-harbour.co.uk</w:t>
        </w:r>
      </w:hyperlink>
    </w:p>
    <w:p w14:paraId="324405E3" w14:textId="77777777" w:rsidR="00504BF2" w:rsidRPr="00724162" w:rsidRDefault="007B11ED">
      <w:pPr>
        <w:spacing w:after="3" w:line="259" w:lineRule="auto"/>
        <w:rPr>
          <w:sz w:val="20"/>
          <w:szCs w:val="20"/>
        </w:rPr>
      </w:pPr>
      <w:r w:rsidRPr="00724162">
        <w:rPr>
          <w:rFonts w:ascii="Arial" w:eastAsia="Arial" w:hAnsi="Arial" w:cs="Arial"/>
          <w:i/>
          <w:iCs/>
          <w:sz w:val="20"/>
          <w:szCs w:val="20"/>
        </w:rPr>
        <w:t>On receipt, you will be given a case number and a date by which you should receive an initial response.</w:t>
      </w:r>
    </w:p>
    <w:p w14:paraId="76A2A051" w14:textId="77777777" w:rsidR="00504BF2" w:rsidRDefault="007B11ED" w:rsidP="00724162">
      <w:pPr>
        <w:tabs>
          <w:tab w:val="center" w:pos="2928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ED2EDF" w14:textId="77777777" w:rsidR="00504BF2" w:rsidRDefault="007B11ED">
      <w:pPr>
        <w:tabs>
          <w:tab w:val="right" w:pos="10464"/>
        </w:tabs>
        <w:spacing w:line="259" w:lineRule="auto"/>
        <w:rPr>
          <w:sz w:val="22"/>
          <w:szCs w:val="22"/>
        </w:rPr>
      </w:pPr>
      <w:r>
        <w:rPr>
          <w:rFonts w:ascii="Arial" w:eastAsia="Arial" w:hAnsi="Arial" w:cs="Arial"/>
          <w:sz w:val="16"/>
          <w:szCs w:val="16"/>
        </w:rPr>
        <w:t>[Data Protection – Information supplied is confidential and for BHC use only]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</w:p>
    <w:sectPr w:rsidR="00504BF2">
      <w:pgSz w:w="11906" w:h="16838"/>
      <w:pgMar w:top="636" w:right="722" w:bottom="70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F2"/>
    <w:rsid w:val="00504BF2"/>
    <w:rsid w:val="00724162"/>
    <w:rsid w:val="007B11ED"/>
    <w:rsid w:val="007C3A94"/>
    <w:rsid w:val="009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E356"/>
  <w15:docId w15:val="{CDD2C0FC-358A-4388-8B3B-62C73899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24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6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rations@belfast-harbour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Andrew</dc:creator>
  <cp:lastModifiedBy>Jamie Faulkner</cp:lastModifiedBy>
  <cp:revision>3</cp:revision>
  <cp:lastPrinted>2022-11-24T09:35:00Z</cp:lastPrinted>
  <dcterms:created xsi:type="dcterms:W3CDTF">2018-04-17T11:39:00Z</dcterms:created>
  <dcterms:modified xsi:type="dcterms:W3CDTF">2022-11-24T09:35:00Z</dcterms:modified>
</cp:coreProperties>
</file>